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F00FF" w14:textId="77777777" w:rsidR="00627D98" w:rsidRDefault="00627D98" w:rsidP="00627D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НА ЗАДАНИЯ ТЕОРЕТИЧЕСКОГО ТУРА ШКОЛЬНОГО ЭТАПА ВСЕРОССИЙСКОЙ ОЛИМПИАДЫ ПО ИСКУССТВУ </w:t>
      </w:r>
    </w:p>
    <w:p w14:paraId="678613EC" w14:textId="77777777" w:rsidR="00627D98" w:rsidRDefault="00627D98" w:rsidP="00627D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(МИРОВОЙ ХУДОЖЕСТВЕННОЙ КУЛЬТУРЕ)</w:t>
      </w:r>
    </w:p>
    <w:p w14:paraId="1DB7240C" w14:textId="0F1C245B" w:rsidR="00627D98" w:rsidRDefault="00627D98" w:rsidP="00627D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 класс (мак.200)</w:t>
      </w:r>
    </w:p>
    <w:p w14:paraId="15EE95A3" w14:textId="28EE2A63" w:rsidR="00627D98" w:rsidRDefault="00627D98" w:rsidP="006F38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Задание1. </w:t>
      </w:r>
      <w:bookmarkStart w:id="0" w:name="_Hlk177306618"/>
      <w:r>
        <w:rPr>
          <w:rFonts w:ascii="Times New Roman" w:hAnsi="Times New Roman" w:cs="Times New Roman"/>
          <w:b/>
          <w:sz w:val="28"/>
          <w:szCs w:val="28"/>
        </w:rPr>
        <w:t>(30 баллов)</w:t>
      </w:r>
      <w:bookmarkEnd w:id="0"/>
    </w:p>
    <w:p w14:paraId="53DCEE22" w14:textId="6F0CAC15" w:rsidR="004A38A5" w:rsidRDefault="004A38A5" w:rsidP="006F38F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A38A5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38A5">
        <w:rPr>
          <w:rFonts w:ascii="Times New Roman" w:hAnsi="Times New Roman" w:cs="Times New Roman"/>
          <w:bCs/>
          <w:sz w:val="28"/>
          <w:szCs w:val="28"/>
        </w:rPr>
        <w:t>Картина «Аленушка»</w:t>
      </w:r>
    </w:p>
    <w:p w14:paraId="4C9CDEDA" w14:textId="405A9B82" w:rsidR="004A38A5" w:rsidRDefault="004A38A5" w:rsidP="006F38F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художник Васнецов Виктор (1848-1926)</w:t>
      </w:r>
    </w:p>
    <w:p w14:paraId="13B14B01" w14:textId="54328402" w:rsidR="004A38A5" w:rsidRDefault="004A38A5" w:rsidP="006F38F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главная героиня Аленушка</w:t>
      </w:r>
    </w:p>
    <w:p w14:paraId="1F33CF26" w14:textId="3D1319CF" w:rsidR="006F38FA" w:rsidRPr="006F38FA" w:rsidRDefault="004A38A5" w:rsidP="006F38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38FA">
        <w:rPr>
          <w:rFonts w:ascii="Times New Roman" w:hAnsi="Times New Roman" w:cs="Times New Roman"/>
          <w:b/>
          <w:sz w:val="28"/>
          <w:szCs w:val="28"/>
        </w:rPr>
        <w:t>Задание2.</w:t>
      </w:r>
      <w:r w:rsidR="006F38FA">
        <w:rPr>
          <w:rFonts w:ascii="Times New Roman" w:hAnsi="Times New Roman" w:cs="Times New Roman"/>
          <w:b/>
          <w:sz w:val="28"/>
          <w:szCs w:val="28"/>
        </w:rPr>
        <w:t xml:space="preserve"> (30 баллов)</w:t>
      </w:r>
    </w:p>
    <w:p w14:paraId="23FC03CE" w14:textId="30F253A0" w:rsidR="00166A47" w:rsidRPr="006F38FA" w:rsidRDefault="006F38FA" w:rsidP="006F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38FA">
        <w:rPr>
          <w:rFonts w:ascii="Times New Roman" w:hAnsi="Times New Roman" w:cs="Times New Roman"/>
          <w:sz w:val="28"/>
          <w:szCs w:val="28"/>
        </w:rPr>
        <w:t>1.Фильм «Алые паруса»</w:t>
      </w:r>
    </w:p>
    <w:p w14:paraId="5B7EDCEB" w14:textId="20BD3ABF" w:rsidR="006F38FA" w:rsidRPr="006F38FA" w:rsidRDefault="006F38FA" w:rsidP="006F38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38FA">
        <w:rPr>
          <w:rFonts w:ascii="Times New Roman" w:hAnsi="Times New Roman" w:cs="Times New Roman"/>
          <w:sz w:val="28"/>
          <w:szCs w:val="28"/>
        </w:rPr>
        <w:t>2.писатель Александр Грин</w:t>
      </w:r>
    </w:p>
    <w:p w14:paraId="16838635" w14:textId="29E14290" w:rsidR="006F38FA" w:rsidRDefault="006F38FA" w:rsidP="006F38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F38FA">
        <w:rPr>
          <w:rFonts w:ascii="Times New Roman" w:hAnsi="Times New Roman" w:cs="Times New Roman"/>
          <w:sz w:val="28"/>
          <w:szCs w:val="28"/>
        </w:rPr>
        <w:t>3.Ассоль</w:t>
      </w:r>
    </w:p>
    <w:p w14:paraId="41C35DF6" w14:textId="3AE2EF89" w:rsidR="006F38FA" w:rsidRDefault="006F38FA" w:rsidP="006F38F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77330423"/>
      <w:r w:rsidRPr="006F38FA">
        <w:rPr>
          <w:rFonts w:ascii="Times New Roman" w:hAnsi="Times New Roman" w:cs="Times New Roman"/>
          <w:b/>
          <w:bCs/>
          <w:sz w:val="28"/>
          <w:szCs w:val="28"/>
        </w:rPr>
        <w:t>Задание3. (30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1"/>
        <w:gridCol w:w="3402"/>
        <w:gridCol w:w="2905"/>
        <w:gridCol w:w="2337"/>
      </w:tblGrid>
      <w:tr w:rsidR="006F38FA" w14:paraId="1BDEBF19" w14:textId="77777777" w:rsidTr="00E95444">
        <w:tc>
          <w:tcPr>
            <w:tcW w:w="701" w:type="dxa"/>
          </w:tcPr>
          <w:bookmarkEnd w:id="1"/>
          <w:p w14:paraId="47813FEC" w14:textId="77777777" w:rsidR="006F38FA" w:rsidRPr="004820FA" w:rsidRDefault="006F38FA" w:rsidP="006F38F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694BC712" w14:textId="21DF4189" w:rsidR="006F38FA" w:rsidRPr="004820FA" w:rsidRDefault="006F38FA" w:rsidP="006F38F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402" w:type="dxa"/>
          </w:tcPr>
          <w:p w14:paraId="1B20FD4B" w14:textId="58C72428" w:rsidR="006F38FA" w:rsidRPr="004820FA" w:rsidRDefault="006F38FA" w:rsidP="006F38F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Творческое объединение</w:t>
            </w:r>
          </w:p>
        </w:tc>
        <w:tc>
          <w:tcPr>
            <w:tcW w:w="2905" w:type="dxa"/>
          </w:tcPr>
          <w:p w14:paraId="5BA1F478" w14:textId="3C021975" w:rsidR="006F38FA" w:rsidRPr="004820FA" w:rsidRDefault="006F38FA" w:rsidP="006F38F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Детали, которые помогли определить название</w:t>
            </w:r>
          </w:p>
        </w:tc>
        <w:tc>
          <w:tcPr>
            <w:tcW w:w="2337" w:type="dxa"/>
          </w:tcPr>
          <w:p w14:paraId="434A7A2B" w14:textId="77777777" w:rsidR="006F38FA" w:rsidRPr="004820FA" w:rsidRDefault="006F38FA" w:rsidP="006F38F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Метафорическое</w:t>
            </w:r>
          </w:p>
          <w:p w14:paraId="6F2C91B5" w14:textId="5BBA3FA0" w:rsidR="006F38FA" w:rsidRPr="004820FA" w:rsidRDefault="006F38FA" w:rsidP="006F38FA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</w:tr>
      <w:tr w:rsidR="006F38FA" w14:paraId="0804F4DF" w14:textId="77777777" w:rsidTr="00E95444">
        <w:tc>
          <w:tcPr>
            <w:tcW w:w="701" w:type="dxa"/>
          </w:tcPr>
          <w:p w14:paraId="4B55DCC0" w14:textId="62F6EAF7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38029435" w14:textId="4CC67765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Технического творчества</w:t>
            </w:r>
          </w:p>
        </w:tc>
        <w:tc>
          <w:tcPr>
            <w:tcW w:w="2905" w:type="dxa"/>
          </w:tcPr>
          <w:p w14:paraId="55FC82A7" w14:textId="2F17512F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Механические шестеренки</w:t>
            </w:r>
          </w:p>
        </w:tc>
        <w:tc>
          <w:tcPr>
            <w:tcW w:w="2337" w:type="dxa"/>
          </w:tcPr>
          <w:p w14:paraId="532D32DC" w14:textId="7B6249CF" w:rsidR="006F38FA" w:rsidRPr="00E95444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44">
              <w:rPr>
                <w:rFonts w:ascii="Times New Roman" w:hAnsi="Times New Roman" w:cs="Times New Roman"/>
                <w:sz w:val="24"/>
                <w:szCs w:val="24"/>
              </w:rPr>
              <w:t xml:space="preserve">УМКИ- умные конструкторы и </w:t>
            </w:r>
            <w:r w:rsidR="00E95444" w:rsidRPr="00E954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95444">
              <w:rPr>
                <w:rFonts w:ascii="Times New Roman" w:hAnsi="Times New Roman" w:cs="Times New Roman"/>
                <w:sz w:val="24"/>
                <w:szCs w:val="24"/>
              </w:rPr>
              <w:t>нженеры</w:t>
            </w:r>
          </w:p>
        </w:tc>
      </w:tr>
      <w:tr w:rsidR="006F38FA" w14:paraId="0FA63125" w14:textId="77777777" w:rsidTr="00E95444">
        <w:tc>
          <w:tcPr>
            <w:tcW w:w="701" w:type="dxa"/>
          </w:tcPr>
          <w:p w14:paraId="4132C569" w14:textId="7C56A00A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53CC220A" w14:textId="509748E9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Студия флористики</w:t>
            </w:r>
          </w:p>
        </w:tc>
        <w:tc>
          <w:tcPr>
            <w:tcW w:w="2905" w:type="dxa"/>
          </w:tcPr>
          <w:p w14:paraId="5942ABC1" w14:textId="0127F41C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Изображение цветов</w:t>
            </w:r>
          </w:p>
        </w:tc>
        <w:tc>
          <w:tcPr>
            <w:tcW w:w="2337" w:type="dxa"/>
          </w:tcPr>
          <w:p w14:paraId="1BA5E8DF" w14:textId="77777777" w:rsidR="006F38FA" w:rsidRPr="00E95444" w:rsidRDefault="00E95444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44">
              <w:rPr>
                <w:rFonts w:ascii="Times New Roman" w:hAnsi="Times New Roman" w:cs="Times New Roman"/>
                <w:sz w:val="24"/>
                <w:szCs w:val="24"/>
              </w:rPr>
              <w:t>Волшебный мир</w:t>
            </w:r>
          </w:p>
          <w:p w14:paraId="6DC3E7F2" w14:textId="41B79C06" w:rsidR="00E95444" w:rsidRPr="00E95444" w:rsidRDefault="00E95444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44">
              <w:rPr>
                <w:rFonts w:ascii="Times New Roman" w:hAnsi="Times New Roman" w:cs="Times New Roman"/>
                <w:sz w:val="24"/>
                <w:szCs w:val="24"/>
              </w:rPr>
              <w:t>красоты</w:t>
            </w:r>
          </w:p>
        </w:tc>
      </w:tr>
      <w:tr w:rsidR="006F38FA" w14:paraId="15CB2CED" w14:textId="77777777" w:rsidTr="00E95444">
        <w:tc>
          <w:tcPr>
            <w:tcW w:w="701" w:type="dxa"/>
          </w:tcPr>
          <w:p w14:paraId="75B8003A" w14:textId="0707AD9B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14:paraId="2EED9C38" w14:textId="66C05BB8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2905" w:type="dxa"/>
          </w:tcPr>
          <w:p w14:paraId="6C8EE097" w14:textId="1ED350BC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Шахматная доска</w:t>
            </w:r>
          </w:p>
        </w:tc>
        <w:tc>
          <w:tcPr>
            <w:tcW w:w="2337" w:type="dxa"/>
          </w:tcPr>
          <w:p w14:paraId="75F2EEB5" w14:textId="77777777" w:rsidR="006F38FA" w:rsidRPr="00E95444" w:rsidRDefault="00E95444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44">
              <w:rPr>
                <w:rFonts w:ascii="Times New Roman" w:hAnsi="Times New Roman" w:cs="Times New Roman"/>
                <w:sz w:val="24"/>
                <w:szCs w:val="24"/>
              </w:rPr>
              <w:t>Шахматная</w:t>
            </w:r>
          </w:p>
          <w:p w14:paraId="404AEF4D" w14:textId="5DB2B8CD" w:rsidR="00E95444" w:rsidRPr="00E95444" w:rsidRDefault="00E95444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44">
              <w:rPr>
                <w:rFonts w:ascii="Times New Roman" w:hAnsi="Times New Roman" w:cs="Times New Roman"/>
                <w:sz w:val="24"/>
                <w:szCs w:val="24"/>
              </w:rPr>
              <w:t>королева</w:t>
            </w:r>
          </w:p>
        </w:tc>
      </w:tr>
      <w:tr w:rsidR="006F38FA" w14:paraId="0363F3EC" w14:textId="77777777" w:rsidTr="00E95444">
        <w:tc>
          <w:tcPr>
            <w:tcW w:w="701" w:type="dxa"/>
          </w:tcPr>
          <w:p w14:paraId="2E872C4F" w14:textId="0C7C9D58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14:paraId="12BB8C9F" w14:textId="75EA876E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Музыкальная студия</w:t>
            </w:r>
          </w:p>
        </w:tc>
        <w:tc>
          <w:tcPr>
            <w:tcW w:w="2905" w:type="dxa"/>
          </w:tcPr>
          <w:p w14:paraId="400E72E6" w14:textId="527628FE" w:rsidR="006F38FA" w:rsidRPr="004820FA" w:rsidRDefault="004820FA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0FA">
              <w:rPr>
                <w:rFonts w:ascii="Times New Roman" w:hAnsi="Times New Roman" w:cs="Times New Roman"/>
                <w:sz w:val="24"/>
                <w:szCs w:val="24"/>
              </w:rPr>
              <w:t>Изображение клавиатуры фортепиано</w:t>
            </w:r>
          </w:p>
        </w:tc>
        <w:tc>
          <w:tcPr>
            <w:tcW w:w="2337" w:type="dxa"/>
          </w:tcPr>
          <w:p w14:paraId="055AB1CF" w14:textId="49C7CBC1" w:rsidR="006F38FA" w:rsidRPr="00E95444" w:rsidRDefault="00E95444" w:rsidP="006F38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444">
              <w:rPr>
                <w:rFonts w:ascii="Times New Roman" w:hAnsi="Times New Roman" w:cs="Times New Roman"/>
                <w:sz w:val="24"/>
                <w:szCs w:val="24"/>
              </w:rPr>
              <w:t>Хрустальн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95444">
              <w:rPr>
                <w:rFonts w:ascii="Times New Roman" w:hAnsi="Times New Roman" w:cs="Times New Roman"/>
                <w:sz w:val="24"/>
                <w:szCs w:val="24"/>
              </w:rPr>
              <w:t xml:space="preserve"> струн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</w:tbl>
    <w:p w14:paraId="1DFCAF86" w14:textId="7CAE65ED" w:rsidR="00E95444" w:rsidRDefault="00E95444" w:rsidP="00E9544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77331131"/>
      <w:r w:rsidRPr="006F38F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F38FA">
        <w:rPr>
          <w:rFonts w:ascii="Times New Roman" w:hAnsi="Times New Roman" w:cs="Times New Roman"/>
          <w:b/>
          <w:bCs/>
          <w:sz w:val="28"/>
          <w:szCs w:val="28"/>
        </w:rPr>
        <w:t>. (30 баллов)</w:t>
      </w:r>
    </w:p>
    <w:p w14:paraId="2F0C2C38" w14:textId="4E66A9F9" w:rsidR="006F38FA" w:rsidRDefault="00E95444" w:rsidP="006F38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177330855"/>
      <w:r w:rsidRPr="00E95444">
        <w:rPr>
          <w:rFonts w:ascii="Times New Roman" w:hAnsi="Times New Roman" w:cs="Times New Roman"/>
          <w:sz w:val="28"/>
          <w:szCs w:val="28"/>
        </w:rPr>
        <w:t>Вариант разбивки1.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95444" w14:paraId="2FD148A0" w14:textId="77777777" w:rsidTr="00E95444">
        <w:tc>
          <w:tcPr>
            <w:tcW w:w="4672" w:type="dxa"/>
          </w:tcPr>
          <w:p w14:paraId="51A5EBDB" w14:textId="1E6FD8DE" w:rsidR="00E95444" w:rsidRDefault="00E95444" w:rsidP="00E9544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произведений</w:t>
            </w:r>
          </w:p>
        </w:tc>
        <w:tc>
          <w:tcPr>
            <w:tcW w:w="4673" w:type="dxa"/>
          </w:tcPr>
          <w:p w14:paraId="65560381" w14:textId="72BD0F85" w:rsidR="00E95444" w:rsidRDefault="00E95444" w:rsidP="006F38F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разбивки на группы</w:t>
            </w:r>
          </w:p>
        </w:tc>
      </w:tr>
      <w:tr w:rsidR="00E95444" w14:paraId="27B47007" w14:textId="77777777" w:rsidTr="00E95444">
        <w:tc>
          <w:tcPr>
            <w:tcW w:w="4672" w:type="dxa"/>
          </w:tcPr>
          <w:p w14:paraId="0ADBF706" w14:textId="2D13A095" w:rsidR="00E95444" w:rsidRPr="00696EB4" w:rsidRDefault="00696EB4" w:rsidP="00696EB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95444" w:rsidRPr="00696EB4">
              <w:rPr>
                <w:rFonts w:ascii="Times New Roman" w:hAnsi="Times New Roman" w:cs="Times New Roman"/>
                <w:sz w:val="28"/>
                <w:szCs w:val="28"/>
              </w:rPr>
              <w:t>«Пиковая дама», «Война и мир», «Евгений Онегин»</w:t>
            </w:r>
          </w:p>
        </w:tc>
        <w:tc>
          <w:tcPr>
            <w:tcW w:w="4673" w:type="dxa"/>
          </w:tcPr>
          <w:p w14:paraId="33A04CF0" w14:textId="7EF9DC2A" w:rsidR="00E95444" w:rsidRDefault="00E95444" w:rsidP="00E9544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</w:t>
            </w:r>
          </w:p>
        </w:tc>
      </w:tr>
      <w:tr w:rsidR="00E95444" w14:paraId="46925CD9" w14:textId="77777777" w:rsidTr="00E95444">
        <w:tc>
          <w:tcPr>
            <w:tcW w:w="4672" w:type="dxa"/>
          </w:tcPr>
          <w:p w14:paraId="24C6015D" w14:textId="53F2111C" w:rsidR="00E95444" w:rsidRDefault="00E95444" w:rsidP="006F38F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96EB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Спящая красавица», «Золушка»,</w:t>
            </w:r>
          </w:p>
          <w:p w14:paraId="503A720B" w14:textId="1AC118FF" w:rsidR="00E95444" w:rsidRDefault="00E95444" w:rsidP="006F38F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«Щелкунчик», «Каменный цветок»</w:t>
            </w:r>
          </w:p>
        </w:tc>
        <w:tc>
          <w:tcPr>
            <w:tcW w:w="4673" w:type="dxa"/>
          </w:tcPr>
          <w:p w14:paraId="6D35DDFE" w14:textId="655F5F96" w:rsidR="00E95444" w:rsidRDefault="00E95444" w:rsidP="00E9544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Балет</w:t>
            </w:r>
          </w:p>
        </w:tc>
      </w:tr>
    </w:tbl>
    <w:bookmarkEnd w:id="3"/>
    <w:p w14:paraId="47105B61" w14:textId="660647EE" w:rsidR="00E95444" w:rsidRDefault="00E95444" w:rsidP="00E954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95444">
        <w:rPr>
          <w:rFonts w:ascii="Times New Roman" w:hAnsi="Times New Roman" w:cs="Times New Roman"/>
          <w:sz w:val="28"/>
          <w:szCs w:val="28"/>
        </w:rPr>
        <w:t>Вариант разбивки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9544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95444" w14:paraId="16B139D9" w14:textId="77777777" w:rsidTr="00696EB4">
        <w:tc>
          <w:tcPr>
            <w:tcW w:w="4672" w:type="dxa"/>
          </w:tcPr>
          <w:p w14:paraId="598E73F3" w14:textId="77777777" w:rsidR="00E95444" w:rsidRDefault="00E95444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произведений</w:t>
            </w:r>
          </w:p>
        </w:tc>
        <w:tc>
          <w:tcPr>
            <w:tcW w:w="4673" w:type="dxa"/>
          </w:tcPr>
          <w:p w14:paraId="490317B4" w14:textId="77777777" w:rsidR="00E95444" w:rsidRDefault="00E95444" w:rsidP="00E00E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разбивки на группы</w:t>
            </w:r>
          </w:p>
        </w:tc>
      </w:tr>
      <w:tr w:rsidR="00E95444" w14:paraId="1196CA2F" w14:textId="77777777" w:rsidTr="00696EB4">
        <w:tc>
          <w:tcPr>
            <w:tcW w:w="4672" w:type="dxa"/>
          </w:tcPr>
          <w:p w14:paraId="2804EB10" w14:textId="1541A55E" w:rsidR="00E95444" w:rsidRPr="00696EB4" w:rsidRDefault="00696EB4" w:rsidP="00696EB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96EB4">
              <w:rPr>
                <w:rFonts w:ascii="Times New Roman" w:hAnsi="Times New Roman" w:cs="Times New Roman"/>
                <w:sz w:val="28"/>
                <w:szCs w:val="28"/>
              </w:rPr>
              <w:t>«Спящая красавица», «Пиковая дама», «Щелкунчик»,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«Евгений Онегин»</w:t>
            </w:r>
          </w:p>
        </w:tc>
        <w:tc>
          <w:tcPr>
            <w:tcW w:w="4673" w:type="dxa"/>
          </w:tcPr>
          <w:p w14:paraId="5FBA8540" w14:textId="3A20940E" w:rsidR="00E95444" w:rsidRDefault="00696EB4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Композитор П.И. Чайковский</w:t>
            </w:r>
          </w:p>
        </w:tc>
      </w:tr>
      <w:tr w:rsidR="00E95444" w14:paraId="66BAE053" w14:textId="77777777" w:rsidTr="00696EB4">
        <w:tc>
          <w:tcPr>
            <w:tcW w:w="4672" w:type="dxa"/>
          </w:tcPr>
          <w:p w14:paraId="60D7300F" w14:textId="0E02EA99" w:rsidR="00696EB4" w:rsidRDefault="00E95444" w:rsidP="00696EB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96EB4">
              <w:rPr>
                <w:rFonts w:ascii="Times New Roman" w:hAnsi="Times New Roman" w:cs="Times New Roman"/>
                <w:sz w:val="28"/>
                <w:szCs w:val="28"/>
              </w:rPr>
              <w:t xml:space="preserve"> «Золушка», «Каменный цветок»,</w:t>
            </w:r>
          </w:p>
          <w:p w14:paraId="20EEB977" w14:textId="782B2D82" w:rsidR="00696EB4" w:rsidRDefault="00696EB4" w:rsidP="00696EB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«Война и мир»</w:t>
            </w:r>
          </w:p>
          <w:p w14:paraId="3A5B9820" w14:textId="1914657D" w:rsidR="00E95444" w:rsidRDefault="00E95444" w:rsidP="00E00E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6E7D3F2" w14:textId="11051C8C" w:rsidR="00E95444" w:rsidRDefault="00696EB4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Композитор С.С.</w:t>
            </w:r>
            <w:r w:rsidR="00D72B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Прокофьев</w:t>
            </w:r>
          </w:p>
        </w:tc>
      </w:tr>
    </w:tbl>
    <w:p w14:paraId="66546823" w14:textId="7E90B320" w:rsidR="00696EB4" w:rsidRDefault="00696EB4" w:rsidP="00696EB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177331973"/>
      <w:bookmarkEnd w:id="2"/>
      <w:r w:rsidRPr="006F38F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F38FA">
        <w:rPr>
          <w:rFonts w:ascii="Times New Roman" w:hAnsi="Times New Roman" w:cs="Times New Roman"/>
          <w:b/>
          <w:bCs/>
          <w:sz w:val="28"/>
          <w:szCs w:val="28"/>
        </w:rPr>
        <w:t>. (</w:t>
      </w:r>
      <w:r w:rsidR="00D72BF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F38FA">
        <w:rPr>
          <w:rFonts w:ascii="Times New Roman" w:hAnsi="Times New Roman" w:cs="Times New Roman"/>
          <w:b/>
          <w:bCs/>
          <w:sz w:val="28"/>
          <w:szCs w:val="28"/>
        </w:rPr>
        <w:t>0 баллов)</w:t>
      </w:r>
    </w:p>
    <w:bookmarkEnd w:id="4"/>
    <w:p w14:paraId="4F2BF575" w14:textId="77777777" w:rsidR="00696EB4" w:rsidRDefault="00696EB4" w:rsidP="00696E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95444">
        <w:rPr>
          <w:rFonts w:ascii="Times New Roman" w:hAnsi="Times New Roman" w:cs="Times New Roman"/>
          <w:sz w:val="28"/>
          <w:szCs w:val="28"/>
        </w:rPr>
        <w:t>Вариант разбивки1.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96EB4" w14:paraId="7EACF6F1" w14:textId="77777777" w:rsidTr="00E00EB2">
        <w:tc>
          <w:tcPr>
            <w:tcW w:w="4672" w:type="dxa"/>
          </w:tcPr>
          <w:p w14:paraId="6474752D" w14:textId="77777777" w:rsidR="00696EB4" w:rsidRDefault="00696EB4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произведений</w:t>
            </w:r>
          </w:p>
        </w:tc>
        <w:tc>
          <w:tcPr>
            <w:tcW w:w="4673" w:type="dxa"/>
          </w:tcPr>
          <w:p w14:paraId="62C019DC" w14:textId="77777777" w:rsidR="00696EB4" w:rsidRDefault="00696EB4" w:rsidP="00E00E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разбивки на группы</w:t>
            </w:r>
          </w:p>
        </w:tc>
      </w:tr>
      <w:tr w:rsidR="00696EB4" w14:paraId="02F880F4" w14:textId="77777777" w:rsidTr="00E00EB2">
        <w:tc>
          <w:tcPr>
            <w:tcW w:w="4672" w:type="dxa"/>
          </w:tcPr>
          <w:p w14:paraId="4C8A7C94" w14:textId="6D2F2E0D" w:rsidR="00696EB4" w:rsidRPr="00696EB4" w:rsidRDefault="00696EB4" w:rsidP="00E00E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EB4">
              <w:rPr>
                <w:rFonts w:ascii="Times New Roman" w:hAnsi="Times New Roman" w:cs="Times New Roman"/>
                <w:sz w:val="24"/>
                <w:szCs w:val="24"/>
              </w:rPr>
              <w:t>1 «Масленица», «Портрет Ф. Шаляпина», «Осень в провинции.</w:t>
            </w:r>
            <w:r w:rsidR="00D72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EB4">
              <w:rPr>
                <w:rFonts w:ascii="Times New Roman" w:hAnsi="Times New Roman" w:cs="Times New Roman"/>
                <w:sz w:val="24"/>
                <w:szCs w:val="24"/>
              </w:rPr>
              <w:t>Чаепитие»</w:t>
            </w:r>
          </w:p>
        </w:tc>
        <w:tc>
          <w:tcPr>
            <w:tcW w:w="4673" w:type="dxa"/>
          </w:tcPr>
          <w:p w14:paraId="77DA0B82" w14:textId="5B621DF2" w:rsidR="00696EB4" w:rsidRPr="00696EB4" w:rsidRDefault="00696EB4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EB4">
              <w:rPr>
                <w:rFonts w:ascii="Times New Roman" w:hAnsi="Times New Roman" w:cs="Times New Roman"/>
                <w:sz w:val="24"/>
                <w:szCs w:val="24"/>
              </w:rPr>
              <w:t>Работы Б.</w:t>
            </w:r>
            <w:r w:rsidR="00D72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6EB4"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</w:p>
        </w:tc>
      </w:tr>
      <w:tr w:rsidR="00696EB4" w14:paraId="25E6CE4F" w14:textId="77777777" w:rsidTr="00E00EB2">
        <w:tc>
          <w:tcPr>
            <w:tcW w:w="4672" w:type="dxa"/>
          </w:tcPr>
          <w:p w14:paraId="1277B489" w14:textId="51D8BEBF" w:rsidR="00696EB4" w:rsidRPr="00D72BFB" w:rsidRDefault="00696EB4" w:rsidP="00696E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>2. «Бурлаки на Волге», «Протодиакон»</w:t>
            </w:r>
            <w:r w:rsidR="00D72BFB" w:rsidRPr="00D72B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31A879F" w14:textId="278546FF" w:rsidR="00D72BFB" w:rsidRPr="00D72BFB" w:rsidRDefault="00D72BFB" w:rsidP="00696E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>«Зимний пейзаж»</w:t>
            </w:r>
          </w:p>
          <w:p w14:paraId="15559F7A" w14:textId="08873C89" w:rsidR="00696EB4" w:rsidRPr="00D72BFB" w:rsidRDefault="00696EB4" w:rsidP="00E00E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0D3BC2D" w14:textId="72CDC742" w:rsidR="00696EB4" w:rsidRPr="00D72BFB" w:rsidRDefault="00D72BFB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>Работы 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>Репина</w:t>
            </w:r>
          </w:p>
        </w:tc>
      </w:tr>
    </w:tbl>
    <w:p w14:paraId="22857CE0" w14:textId="77777777" w:rsidR="00696EB4" w:rsidRDefault="00696EB4" w:rsidP="00696E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95444">
        <w:rPr>
          <w:rFonts w:ascii="Times New Roman" w:hAnsi="Times New Roman" w:cs="Times New Roman"/>
          <w:sz w:val="28"/>
          <w:szCs w:val="28"/>
        </w:rPr>
        <w:t>Вариант разбивки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9544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96EB4" w14:paraId="062E4224" w14:textId="77777777" w:rsidTr="00D72BFB">
        <w:tc>
          <w:tcPr>
            <w:tcW w:w="4672" w:type="dxa"/>
          </w:tcPr>
          <w:p w14:paraId="76145E7C" w14:textId="77777777" w:rsidR="00696EB4" w:rsidRDefault="00696EB4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Названия произведений</w:t>
            </w:r>
          </w:p>
        </w:tc>
        <w:tc>
          <w:tcPr>
            <w:tcW w:w="4673" w:type="dxa"/>
          </w:tcPr>
          <w:p w14:paraId="0679B555" w14:textId="77777777" w:rsidR="00696EB4" w:rsidRDefault="00696EB4" w:rsidP="00E00E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 разбивки на группы</w:t>
            </w:r>
          </w:p>
        </w:tc>
      </w:tr>
      <w:tr w:rsidR="00696EB4" w14:paraId="606A77CC" w14:textId="77777777" w:rsidTr="00D72BFB">
        <w:tc>
          <w:tcPr>
            <w:tcW w:w="4672" w:type="dxa"/>
          </w:tcPr>
          <w:p w14:paraId="37AC24C3" w14:textId="31CC76C2" w:rsidR="00696EB4" w:rsidRPr="00D72BFB" w:rsidRDefault="00696EB4" w:rsidP="00E00E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2BFB" w:rsidRPr="00D72BFB">
              <w:rPr>
                <w:rFonts w:ascii="Times New Roman" w:hAnsi="Times New Roman" w:cs="Times New Roman"/>
                <w:sz w:val="24"/>
                <w:szCs w:val="24"/>
              </w:rPr>
              <w:t xml:space="preserve"> «Протодиакон», «Портрет Ф. Шаляпина»</w:t>
            </w:r>
          </w:p>
        </w:tc>
        <w:tc>
          <w:tcPr>
            <w:tcW w:w="4673" w:type="dxa"/>
          </w:tcPr>
          <w:p w14:paraId="620B23D4" w14:textId="1F2CA236" w:rsidR="00696EB4" w:rsidRPr="00D72BFB" w:rsidRDefault="00D72BFB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</w:tc>
      </w:tr>
      <w:tr w:rsidR="00696EB4" w14:paraId="26359428" w14:textId="77777777" w:rsidTr="00D72BFB">
        <w:tc>
          <w:tcPr>
            <w:tcW w:w="4672" w:type="dxa"/>
          </w:tcPr>
          <w:p w14:paraId="28DEECE2" w14:textId="2FE1A14C" w:rsidR="00696EB4" w:rsidRPr="00D72BFB" w:rsidRDefault="00696EB4" w:rsidP="00696E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72BFB" w:rsidRPr="00D72BFB">
              <w:rPr>
                <w:rFonts w:ascii="Times New Roman" w:hAnsi="Times New Roman" w:cs="Times New Roman"/>
                <w:sz w:val="24"/>
                <w:szCs w:val="24"/>
              </w:rPr>
              <w:t>«Масленица», «Бурлаки на Волге»</w:t>
            </w:r>
          </w:p>
        </w:tc>
        <w:tc>
          <w:tcPr>
            <w:tcW w:w="4673" w:type="dxa"/>
          </w:tcPr>
          <w:p w14:paraId="0B325D65" w14:textId="5F01319F" w:rsidR="00696EB4" w:rsidRPr="00D72BFB" w:rsidRDefault="00D72BFB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>Жанровые картины</w:t>
            </w:r>
          </w:p>
        </w:tc>
      </w:tr>
      <w:tr w:rsidR="00D72BFB" w14:paraId="78CB49FA" w14:textId="77777777" w:rsidTr="00D72BFB">
        <w:tc>
          <w:tcPr>
            <w:tcW w:w="4672" w:type="dxa"/>
          </w:tcPr>
          <w:p w14:paraId="6B40A4AA" w14:textId="314DCED9" w:rsidR="00D72BFB" w:rsidRPr="00D72BFB" w:rsidRDefault="00D72BFB" w:rsidP="00696E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>3. «Зимний пейзаж», «Осень в провинции. Чаепитие»</w:t>
            </w:r>
          </w:p>
        </w:tc>
        <w:tc>
          <w:tcPr>
            <w:tcW w:w="4673" w:type="dxa"/>
          </w:tcPr>
          <w:p w14:paraId="29FA0CD6" w14:textId="798AFA1E" w:rsidR="00D72BFB" w:rsidRPr="00D72BFB" w:rsidRDefault="00D72BFB" w:rsidP="00E00EB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FB">
              <w:rPr>
                <w:rFonts w:ascii="Times New Roman" w:hAnsi="Times New Roman" w:cs="Times New Roman"/>
                <w:sz w:val="24"/>
                <w:szCs w:val="24"/>
              </w:rPr>
              <w:t>Пейзажная живопись</w:t>
            </w:r>
          </w:p>
        </w:tc>
      </w:tr>
    </w:tbl>
    <w:p w14:paraId="09F00F18" w14:textId="73E005E5" w:rsidR="00D72BFB" w:rsidRDefault="00D72BFB" w:rsidP="00D72BFB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F38F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F38FA">
        <w:rPr>
          <w:rFonts w:ascii="Times New Roman" w:hAnsi="Times New Roman" w:cs="Times New Roman"/>
          <w:b/>
          <w:bCs/>
          <w:sz w:val="28"/>
          <w:szCs w:val="28"/>
        </w:rPr>
        <w:t>. (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F38FA">
        <w:rPr>
          <w:rFonts w:ascii="Times New Roman" w:hAnsi="Times New Roman" w:cs="Times New Roman"/>
          <w:b/>
          <w:bCs/>
          <w:sz w:val="28"/>
          <w:szCs w:val="28"/>
        </w:rPr>
        <w:t>0 баллов)</w:t>
      </w:r>
    </w:p>
    <w:p w14:paraId="744F08EA" w14:textId="70E3988E" w:rsidR="00D72BFB" w:rsidRDefault="00D72BFB" w:rsidP="00D72B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70B8">
        <w:rPr>
          <w:rFonts w:ascii="Times New Roman" w:hAnsi="Times New Roman" w:cs="Times New Roman"/>
          <w:sz w:val="28"/>
          <w:szCs w:val="28"/>
        </w:rPr>
        <w:t xml:space="preserve">А) подразумевает два варианта </w:t>
      </w:r>
      <w:r w:rsidR="000F70B8" w:rsidRPr="000F70B8">
        <w:rPr>
          <w:rFonts w:ascii="Times New Roman" w:hAnsi="Times New Roman" w:cs="Times New Roman"/>
          <w:sz w:val="28"/>
          <w:szCs w:val="28"/>
        </w:rPr>
        <w:t xml:space="preserve">выбора лишнего слова: </w:t>
      </w:r>
      <w:r w:rsidR="000F70B8">
        <w:rPr>
          <w:rFonts w:ascii="Times New Roman" w:hAnsi="Times New Roman" w:cs="Times New Roman"/>
          <w:sz w:val="28"/>
          <w:szCs w:val="28"/>
        </w:rPr>
        <w:t>Кюи</w:t>
      </w:r>
      <w:r w:rsidR="000F70B8" w:rsidRPr="000F70B8">
        <w:rPr>
          <w:rFonts w:ascii="Times New Roman" w:hAnsi="Times New Roman" w:cs="Times New Roman"/>
          <w:sz w:val="28"/>
          <w:szCs w:val="28"/>
        </w:rPr>
        <w:t xml:space="preserve"> </w:t>
      </w:r>
      <w:r w:rsidR="000F70B8">
        <w:rPr>
          <w:rFonts w:ascii="Times New Roman" w:hAnsi="Times New Roman" w:cs="Times New Roman"/>
          <w:sz w:val="28"/>
          <w:szCs w:val="28"/>
        </w:rPr>
        <w:t>-</w:t>
      </w:r>
      <w:r w:rsidR="000F70B8" w:rsidRPr="000F70B8">
        <w:rPr>
          <w:rFonts w:ascii="Times New Roman" w:hAnsi="Times New Roman" w:cs="Times New Roman"/>
          <w:sz w:val="28"/>
          <w:szCs w:val="28"/>
        </w:rPr>
        <w:t xml:space="preserve"> </w:t>
      </w:r>
      <w:r w:rsidR="000F70B8">
        <w:rPr>
          <w:rFonts w:ascii="Times New Roman" w:hAnsi="Times New Roman" w:cs="Times New Roman"/>
          <w:sz w:val="28"/>
          <w:szCs w:val="28"/>
        </w:rPr>
        <w:t>русский, а не</w:t>
      </w:r>
    </w:p>
    <w:p w14:paraId="30E5B9F5" w14:textId="08F27B59" w:rsidR="000F70B8" w:rsidRDefault="000F70B8" w:rsidP="00D72B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зарубежный композитор, Моцарт -</w:t>
      </w:r>
      <w:r w:rsidRPr="000F70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композитор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, а не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14:paraId="5972B91B" w14:textId="5E8035DD" w:rsidR="000F70B8" w:rsidRDefault="000F70B8" w:rsidP="00D72B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подразумевает выбор Брейгеля, который представляет северное, а не</w:t>
      </w:r>
    </w:p>
    <w:p w14:paraId="779F39A5" w14:textId="1EED8B0F" w:rsidR="000F70B8" w:rsidRDefault="000F70B8" w:rsidP="00D72B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Итальянское Возрождение.</w:t>
      </w:r>
    </w:p>
    <w:p w14:paraId="19FC8E8D" w14:textId="3601E572" w:rsidR="000F70B8" w:rsidRDefault="000F70B8" w:rsidP="00D72B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подразумевает два варианта выбора: местонахождению – изображение</w:t>
      </w:r>
    </w:p>
    <w:p w14:paraId="45F7B1B3" w14:textId="6D5CC5A9" w:rsidR="000F70B8" w:rsidRDefault="000F70B8" w:rsidP="00D72B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 – храм находится вблизи Владимира, а не в Москве, либо №3 – это</w:t>
      </w:r>
    </w:p>
    <w:p w14:paraId="2BCCF299" w14:textId="6E56A560" w:rsidR="000F70B8" w:rsidRDefault="000F70B8" w:rsidP="00D72B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шатровая церковь.</w:t>
      </w:r>
    </w:p>
    <w:p w14:paraId="0D5EA381" w14:textId="77777777" w:rsidR="00F05626" w:rsidRDefault="00F05626" w:rsidP="00F0562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начисления баллов за выполнения заданий:</w:t>
      </w:r>
    </w:p>
    <w:p w14:paraId="02B34CD5" w14:textId="77777777" w:rsidR="00F05626" w:rsidRDefault="00F05626" w:rsidP="00F05626">
      <w:pPr>
        <w:pStyle w:val="a3"/>
        <w:numPr>
          <w:ilvl w:val="0"/>
          <w:numId w:val="5"/>
        </w:num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 1 баллу за каждый верно указанные термин, название художественного произведения, стиль, имя, отчество, фамилию деятеля искусства, определение, характеристику и т.д. </w:t>
      </w:r>
    </w:p>
    <w:p w14:paraId="33972700" w14:textId="77777777" w:rsidR="00F05626" w:rsidRDefault="00F05626" w:rsidP="00F05626">
      <w:pPr>
        <w:pStyle w:val="a3"/>
        <w:numPr>
          <w:ilvl w:val="0"/>
          <w:numId w:val="5"/>
        </w:num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баллы за обоснованный выбор принципа систематизации (классификации) предложенного материала;</w:t>
      </w:r>
    </w:p>
    <w:p w14:paraId="48BFF781" w14:textId="77777777" w:rsidR="00F05626" w:rsidRDefault="00F05626" w:rsidP="00F05626">
      <w:pPr>
        <w:pStyle w:val="a3"/>
        <w:numPr>
          <w:ilvl w:val="0"/>
          <w:numId w:val="5"/>
        </w:num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баллы </w:t>
      </w:r>
      <w:r>
        <w:rPr>
          <w:rFonts w:ascii="Times New Roman" w:hAnsi="Times New Roman" w:cs="Times New Roman"/>
          <w:sz w:val="28"/>
          <w:szCs w:val="28"/>
          <w:u w:val="single"/>
        </w:rPr>
        <w:t>не засчитываются</w:t>
      </w:r>
      <w:r>
        <w:rPr>
          <w:rFonts w:ascii="Times New Roman" w:hAnsi="Times New Roman" w:cs="Times New Roman"/>
          <w:sz w:val="28"/>
          <w:szCs w:val="28"/>
        </w:rPr>
        <w:t xml:space="preserve"> при написании термина, названия, имени, отчества, фамилии деятеля искусства с ошибкой;</w:t>
      </w:r>
    </w:p>
    <w:p w14:paraId="0786EBCE" w14:textId="77777777" w:rsidR="00F05626" w:rsidRDefault="00F05626" w:rsidP="00F05626">
      <w:pPr>
        <w:pStyle w:val="a3"/>
        <w:numPr>
          <w:ilvl w:val="0"/>
          <w:numId w:val="5"/>
        </w:num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выставлении баллов не применяется характеристики допущенной ошибки как «грубая» или «не грубая</w:t>
      </w:r>
      <w:proofErr w:type="gramStart"/>
      <w:r>
        <w:rPr>
          <w:rFonts w:ascii="Times New Roman" w:hAnsi="Times New Roman" w:cs="Times New Roman"/>
          <w:sz w:val="28"/>
          <w:szCs w:val="28"/>
        </w:rPr>
        <w:t>» ;</w:t>
      </w:r>
      <w:proofErr w:type="gramEnd"/>
    </w:p>
    <w:p w14:paraId="5E10EC71" w14:textId="77777777" w:rsidR="00F05626" w:rsidRDefault="00F05626" w:rsidP="00F05626">
      <w:pPr>
        <w:pStyle w:val="a3"/>
        <w:numPr>
          <w:ilvl w:val="0"/>
          <w:numId w:val="5"/>
        </w:num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выставлении баллов члены жюри ориентируются на научно-обоснованную, общепринятую норму написания</w:t>
      </w:r>
    </w:p>
    <w:p w14:paraId="4A4B8424" w14:textId="77777777" w:rsidR="00F05626" w:rsidRDefault="00F05626" w:rsidP="00F05626">
      <w:pPr>
        <w:pStyle w:val="a3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термина, названия, имени, отчества, фамилии деятеля искусства, а также на варианты двоякого написания </w:t>
      </w:r>
    </w:p>
    <w:p w14:paraId="4E1931CB" w14:textId="77777777" w:rsidR="00F05626" w:rsidRDefault="00F05626" w:rsidP="00F05626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(напр. Вильям-Уильям)</w:t>
      </w:r>
    </w:p>
    <w:p w14:paraId="379814FC" w14:textId="77777777" w:rsidR="00F05626" w:rsidRDefault="00F05626" w:rsidP="00F056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Обратите внимание!!!</w:t>
      </w:r>
    </w:p>
    <w:p w14:paraId="6069D206" w14:textId="77777777" w:rsidR="00F05626" w:rsidRDefault="00F05626" w:rsidP="00F05626">
      <w:pPr>
        <w:pStyle w:val="a3"/>
        <w:numPr>
          <w:ilvl w:val="0"/>
          <w:numId w:val="6"/>
        </w:num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синтаксические и пунктуационные ошибки баллы не снижаются;</w:t>
      </w:r>
    </w:p>
    <w:p w14:paraId="56AB1F26" w14:textId="77777777" w:rsidR="00F05626" w:rsidRDefault="00F05626" w:rsidP="00F05626">
      <w:pPr>
        <w:pStyle w:val="a3"/>
        <w:numPr>
          <w:ilvl w:val="0"/>
          <w:numId w:val="6"/>
        </w:num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выполнения участником любого задания не может быть отрицательной;</w:t>
      </w:r>
    </w:p>
    <w:p w14:paraId="7DD6CF04" w14:textId="77777777" w:rsidR="00F05626" w:rsidRDefault="00F05626" w:rsidP="00F05626">
      <w:pPr>
        <w:pStyle w:val="a3"/>
        <w:numPr>
          <w:ilvl w:val="0"/>
          <w:numId w:val="6"/>
        </w:num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минимальная оценка, выставляемая за выполнение отдельно взятого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задания,-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0 баллов</w:t>
      </w:r>
    </w:p>
    <w:p w14:paraId="34D0C0F8" w14:textId="77777777" w:rsidR="00F05626" w:rsidRDefault="00F05626" w:rsidP="00F05626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Перевод первичных баллов в 100 балльную систему</w:t>
      </w:r>
    </w:p>
    <w:p w14:paraId="4787AEF4" w14:textId="77777777" w:rsidR="00F05626" w:rsidRDefault="00F05626" w:rsidP="00F05626">
      <w:pPr>
        <w:pStyle w:val="a3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творческого туров с последующим приведением к 100-балльной системе. По решению региональной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предметнометодической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 перевод в 100-балльную систему может не проводиться. Рекомендуемое максимальное количество баллов за теоретический тур не более 200 баллов; за творческий тур не более 100 баллов. Для перевода первичных баллов в стобалльную систему следует выполнить следующие действия: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подсчитать максимальную сумму баллов за выполнение заданий теоретического и творческого тура, в данном случае 300 баллов (200 + 100) – А;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подсчитать сумму баллов конкретного участника (например, участник выполнил задания теоретического тура на 165 баллов + участник выполнил задания творческого тура на 100 = 265 баллов) – Б;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высчитать конечный балл по следующей формуле: 100 ÷ А × Б = 100 ÷ 300 × 265 = 88,3333..., Результат вычисления округляется до сотых, то есть в приведенном примере 88,33.</w:t>
      </w:r>
    </w:p>
    <w:p w14:paraId="0D133450" w14:textId="77777777" w:rsidR="00F05626" w:rsidRPr="000F70B8" w:rsidRDefault="00F05626" w:rsidP="00D72B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14:paraId="53939BD8" w14:textId="77777777" w:rsidR="00E95444" w:rsidRPr="00E95444" w:rsidRDefault="00E95444" w:rsidP="006F38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C5044A8" w14:textId="77777777" w:rsidR="00E95444" w:rsidRPr="006F38FA" w:rsidRDefault="00E95444" w:rsidP="006F38F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95444" w:rsidRPr="006F3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C0579"/>
    <w:multiLevelType w:val="hybridMultilevel"/>
    <w:tmpl w:val="D69EE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4307D"/>
    <w:multiLevelType w:val="hybridMultilevel"/>
    <w:tmpl w:val="D130D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C77F1"/>
    <w:multiLevelType w:val="hybridMultilevel"/>
    <w:tmpl w:val="F5987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F3BCD"/>
    <w:multiLevelType w:val="hybridMultilevel"/>
    <w:tmpl w:val="F5987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27BD1"/>
    <w:multiLevelType w:val="hybridMultilevel"/>
    <w:tmpl w:val="F5987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44582"/>
    <w:multiLevelType w:val="hybridMultilevel"/>
    <w:tmpl w:val="A302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28D"/>
    <w:rsid w:val="000F70B8"/>
    <w:rsid w:val="002A0254"/>
    <w:rsid w:val="002A028D"/>
    <w:rsid w:val="004820FA"/>
    <w:rsid w:val="004A38A5"/>
    <w:rsid w:val="00627D98"/>
    <w:rsid w:val="00696EB4"/>
    <w:rsid w:val="006F38FA"/>
    <w:rsid w:val="00A609F9"/>
    <w:rsid w:val="00CD01A9"/>
    <w:rsid w:val="00D72BFB"/>
    <w:rsid w:val="00E95444"/>
    <w:rsid w:val="00F0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54BB"/>
  <w15:chartTrackingRefBased/>
  <w15:docId w15:val="{491D2BCF-25F8-4FE0-90A2-DB952E9D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D9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8FA"/>
    <w:pPr>
      <w:ind w:left="720"/>
      <w:contextualSpacing/>
    </w:pPr>
  </w:style>
  <w:style w:type="table" w:styleId="a4">
    <w:name w:val="Table Grid"/>
    <w:basedOn w:val="a1"/>
    <w:uiPriority w:val="39"/>
    <w:rsid w:val="006F3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9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2024-09-15T19:44:00Z</cp:lastPrinted>
  <dcterms:created xsi:type="dcterms:W3CDTF">2024-09-15T18:31:00Z</dcterms:created>
  <dcterms:modified xsi:type="dcterms:W3CDTF">2024-09-15T19:45:00Z</dcterms:modified>
</cp:coreProperties>
</file>